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4A0B" w14:textId="77777777" w:rsidR="004A1F15" w:rsidRPr="004A1F15" w:rsidRDefault="004A1F15" w:rsidP="004A1F15">
      <w:pPr>
        <w:spacing w:after="200" w:line="276" w:lineRule="auto"/>
        <w:rPr>
          <w:rFonts w:ascii="Arial" w:eastAsia="Times New Roman" w:hAnsi="Arial" w:cs="Times New Roman"/>
          <w:iCs/>
          <w:sz w:val="24"/>
          <w:szCs w:val="24"/>
        </w:rPr>
      </w:pPr>
      <w:r w:rsidRPr="004A1F15">
        <w:rPr>
          <w:rFonts w:ascii="Arial" w:eastAsia="Times New Roman" w:hAnsi="Arial" w:cs="Times New Roman"/>
          <w:iCs/>
          <w:sz w:val="24"/>
          <w:szCs w:val="24"/>
        </w:rPr>
        <w:t>Liebe Patientin, lieber Patient,</w:t>
      </w:r>
    </w:p>
    <w:p w14:paraId="69977610" w14:textId="77777777" w:rsidR="004A1F15" w:rsidRPr="004A1F15" w:rsidRDefault="004A1F15" w:rsidP="004A1F15">
      <w:pPr>
        <w:spacing w:after="200" w:line="276" w:lineRule="auto"/>
        <w:rPr>
          <w:rFonts w:ascii="Arial" w:eastAsia="Times New Roman" w:hAnsi="Arial" w:cs="Times New Roman"/>
          <w:iCs/>
          <w:sz w:val="24"/>
          <w:szCs w:val="24"/>
        </w:rPr>
      </w:pPr>
      <w:r w:rsidRPr="004A1F15">
        <w:rPr>
          <w:rFonts w:ascii="Arial" w:eastAsia="Times New Roman" w:hAnsi="Arial" w:cs="Times New Roman"/>
          <w:iCs/>
          <w:sz w:val="24"/>
          <w:szCs w:val="24"/>
        </w:rPr>
        <w:t xml:space="preserve">wir möchten für Sie die größtmögliche Sicherheit während eines operativen Eingriffes gewährleisten. </w:t>
      </w:r>
    </w:p>
    <w:p w14:paraId="72993D91" w14:textId="77777777" w:rsidR="004A1F15" w:rsidRPr="004A1F15" w:rsidRDefault="004A1F15" w:rsidP="004A1F15">
      <w:pPr>
        <w:spacing w:after="200" w:line="276" w:lineRule="auto"/>
        <w:rPr>
          <w:rFonts w:ascii="Arial" w:eastAsia="Times New Roman" w:hAnsi="Arial" w:cs="Times New Roman"/>
          <w:iCs/>
          <w:sz w:val="24"/>
          <w:szCs w:val="24"/>
        </w:rPr>
      </w:pPr>
      <w:r w:rsidRPr="004A1F15">
        <w:rPr>
          <w:rFonts w:ascii="Arial" w:eastAsia="Times New Roman" w:hAnsi="Arial" w:cs="Times New Roman"/>
          <w:iCs/>
          <w:sz w:val="24"/>
          <w:szCs w:val="24"/>
        </w:rPr>
        <w:t>Daher führen wir AnästhesiologInnen bereits im Vorfeld ein ausführliches Narkoseaufklärungsgespräch für die bevorstehende Operation durch, um auf Ihre Bedürfnisse und Wünsche bestmöglich einzugehen. Ihre Zufriedenheit während des gesamten klinischen Aufenthaltes stellt für uns ein besonderes Augenmerk dar.</w:t>
      </w:r>
    </w:p>
    <w:p w14:paraId="7BDBEA3E" w14:textId="77777777" w:rsidR="004A1F15" w:rsidRPr="004A1F15" w:rsidRDefault="004A1F15" w:rsidP="004A1F15">
      <w:pPr>
        <w:spacing w:after="200" w:line="276" w:lineRule="auto"/>
        <w:rPr>
          <w:rFonts w:ascii="Arial" w:eastAsia="Times New Roman" w:hAnsi="Arial" w:cs="Times New Roman"/>
          <w:sz w:val="24"/>
          <w:szCs w:val="24"/>
        </w:rPr>
      </w:pPr>
      <w:r w:rsidRPr="004A1F15">
        <w:rPr>
          <w:rFonts w:ascii="Arial" w:eastAsia="Times New Roman" w:hAnsi="Arial" w:cs="Times New Roman"/>
          <w:sz w:val="24"/>
          <w:szCs w:val="24"/>
        </w:rPr>
        <w:t>Um einen reibungslosen Ablauf ohne lange Wartezeiten und ein Maximum an Sicherheit während der Operation/Untersuchung zu gewährleisten, sind folgende Unterlagen für uns sehr wichtig:</w:t>
      </w:r>
    </w:p>
    <w:p w14:paraId="3EB6556B" w14:textId="77777777" w:rsidR="004A1F15" w:rsidRPr="004A1F15" w:rsidRDefault="004A1F15" w:rsidP="004A1F15">
      <w:pPr>
        <w:spacing w:after="200" w:line="276" w:lineRule="auto"/>
        <w:rPr>
          <w:rFonts w:ascii="Arial" w:eastAsia="Times New Roman" w:hAnsi="Arial" w:cs="Times New Roman"/>
          <w:sz w:val="24"/>
          <w:szCs w:val="24"/>
        </w:rPr>
      </w:pPr>
    </w:p>
    <w:p w14:paraId="73F7BE50" w14:textId="77777777" w:rsidR="004A1F15" w:rsidRPr="004A1F15" w:rsidRDefault="004A1F15" w:rsidP="004A1F15">
      <w:pPr>
        <w:numPr>
          <w:ilvl w:val="0"/>
          <w:numId w:val="1"/>
        </w:numPr>
        <w:suppressAutoHyphens/>
        <w:autoSpaceDN w:val="0"/>
        <w:spacing w:after="200" w:line="276" w:lineRule="auto"/>
        <w:ind w:left="993" w:hanging="142"/>
        <w:textAlignment w:val="baseline"/>
        <w:rPr>
          <w:rFonts w:ascii="Arial" w:eastAsia="SimSun" w:hAnsi="Arial" w:cs="Tahoma"/>
          <w:kern w:val="3"/>
          <w:sz w:val="24"/>
          <w:szCs w:val="24"/>
        </w:rPr>
      </w:pPr>
      <w:r w:rsidRPr="004A1F15">
        <w:rPr>
          <w:rFonts w:ascii="Arial" w:eastAsia="SimSun" w:hAnsi="Arial" w:cs="Tahoma"/>
          <w:kern w:val="3"/>
          <w:sz w:val="24"/>
          <w:szCs w:val="24"/>
        </w:rPr>
        <w:t>alle Befunde zu Ihrer Krankenvorgeschichte</w:t>
      </w:r>
    </w:p>
    <w:p w14:paraId="024CF81B" w14:textId="77777777" w:rsidR="004A1F15" w:rsidRPr="004A1F15" w:rsidRDefault="004A1F15" w:rsidP="004A1F15">
      <w:pPr>
        <w:numPr>
          <w:ilvl w:val="0"/>
          <w:numId w:val="1"/>
        </w:numPr>
        <w:suppressAutoHyphens/>
        <w:autoSpaceDN w:val="0"/>
        <w:spacing w:after="200" w:line="276" w:lineRule="auto"/>
        <w:ind w:left="993" w:hanging="142"/>
        <w:textAlignment w:val="baseline"/>
        <w:rPr>
          <w:rFonts w:ascii="Arial" w:eastAsia="SimSun" w:hAnsi="Arial" w:cs="Tahoma"/>
          <w:kern w:val="3"/>
          <w:sz w:val="24"/>
          <w:szCs w:val="24"/>
        </w:rPr>
      </w:pPr>
      <w:r w:rsidRPr="004A1F15">
        <w:rPr>
          <w:rFonts w:ascii="Arial" w:eastAsia="SimSun" w:hAnsi="Arial" w:cs="Tahoma"/>
          <w:kern w:val="3"/>
          <w:sz w:val="24"/>
          <w:szCs w:val="24"/>
        </w:rPr>
        <w:t>alle Befunde von Ihrem Lungen- oder Herzspezialisten</w:t>
      </w:r>
    </w:p>
    <w:p w14:paraId="5DD6CCCB" w14:textId="77777777" w:rsidR="004A1F15" w:rsidRPr="004A1F15" w:rsidRDefault="004A1F15" w:rsidP="004A1F15">
      <w:pPr>
        <w:numPr>
          <w:ilvl w:val="0"/>
          <w:numId w:val="1"/>
        </w:numPr>
        <w:suppressAutoHyphens/>
        <w:autoSpaceDN w:val="0"/>
        <w:spacing w:after="0" w:line="276" w:lineRule="auto"/>
        <w:ind w:left="993" w:hanging="142"/>
        <w:textAlignment w:val="baseline"/>
        <w:rPr>
          <w:rFonts w:ascii="Arial" w:eastAsia="SimSun" w:hAnsi="Arial" w:cs="Tahoma"/>
          <w:kern w:val="3"/>
          <w:sz w:val="24"/>
          <w:szCs w:val="24"/>
        </w:rPr>
      </w:pPr>
      <w:r w:rsidRPr="004A1F15">
        <w:rPr>
          <w:rFonts w:ascii="Arial" w:eastAsia="SimSun" w:hAnsi="Arial" w:cs="Tahoma"/>
          <w:kern w:val="3"/>
          <w:sz w:val="24"/>
          <w:szCs w:val="24"/>
        </w:rPr>
        <w:t>alle medizinisch relevanten Ausweise: Anästhesieausweis, Allergieausweis</w:t>
      </w:r>
    </w:p>
    <w:p w14:paraId="147B6F4D" w14:textId="77777777" w:rsidR="004A1F15" w:rsidRPr="004A1F15" w:rsidRDefault="004A1F15" w:rsidP="004A1F15">
      <w:pPr>
        <w:suppressAutoHyphens/>
        <w:autoSpaceDN w:val="0"/>
        <w:spacing w:after="200" w:line="276" w:lineRule="auto"/>
        <w:ind w:left="1134" w:hanging="141"/>
        <w:textAlignment w:val="baseline"/>
        <w:rPr>
          <w:rFonts w:ascii="Arial" w:eastAsia="SimSun" w:hAnsi="Arial" w:cs="Tahoma"/>
          <w:kern w:val="3"/>
          <w:sz w:val="24"/>
          <w:szCs w:val="24"/>
        </w:rPr>
      </w:pPr>
      <w:r w:rsidRPr="004A1F15">
        <w:rPr>
          <w:rFonts w:ascii="Arial" w:eastAsia="SimSun" w:hAnsi="Arial" w:cs="Tahoma"/>
          <w:kern w:val="3"/>
          <w:sz w:val="24"/>
          <w:szCs w:val="24"/>
        </w:rPr>
        <w:t>Schrittmacherausweis/ICD-Ausweis</w:t>
      </w:r>
    </w:p>
    <w:p w14:paraId="5E69A880" w14:textId="77777777" w:rsidR="004A1F15" w:rsidRPr="004A1F15" w:rsidRDefault="004A1F15" w:rsidP="004A1F15">
      <w:pPr>
        <w:numPr>
          <w:ilvl w:val="0"/>
          <w:numId w:val="1"/>
        </w:numPr>
        <w:suppressAutoHyphens/>
        <w:autoSpaceDN w:val="0"/>
        <w:spacing w:after="200" w:line="276" w:lineRule="auto"/>
        <w:ind w:left="993" w:hanging="142"/>
        <w:textAlignment w:val="baseline"/>
        <w:rPr>
          <w:rFonts w:ascii="Arial" w:eastAsia="SimSun" w:hAnsi="Arial" w:cs="Tahoma"/>
          <w:kern w:val="3"/>
          <w:sz w:val="24"/>
          <w:szCs w:val="24"/>
        </w:rPr>
      </w:pPr>
      <w:r w:rsidRPr="004A1F15">
        <w:rPr>
          <w:rFonts w:ascii="Arial" w:eastAsia="SimSun" w:hAnsi="Arial" w:cs="Tahoma"/>
          <w:kern w:val="3"/>
          <w:sz w:val="24"/>
          <w:szCs w:val="24"/>
        </w:rPr>
        <w:t>aktueller Medikamentenplan</w:t>
      </w:r>
    </w:p>
    <w:p w14:paraId="167213F0" w14:textId="77777777" w:rsidR="004A1F15" w:rsidRPr="004A1F15" w:rsidRDefault="004A1F15" w:rsidP="004A1F15">
      <w:pPr>
        <w:suppressAutoHyphens/>
        <w:autoSpaceDN w:val="0"/>
        <w:spacing w:after="200" w:line="276" w:lineRule="auto"/>
        <w:ind w:left="720" w:firstLine="131"/>
        <w:textAlignment w:val="baseline"/>
        <w:rPr>
          <w:rFonts w:ascii="Arial" w:eastAsia="SimSun" w:hAnsi="Arial" w:cs="Tahoma"/>
          <w:kern w:val="3"/>
          <w:sz w:val="24"/>
          <w:szCs w:val="24"/>
        </w:rPr>
      </w:pPr>
      <w:r w:rsidRPr="004A1F15">
        <w:rPr>
          <w:rFonts w:ascii="Arial" w:eastAsia="SimSun" w:hAnsi="Arial" w:cs="Tahoma"/>
          <w:kern w:val="3"/>
          <w:sz w:val="24"/>
          <w:szCs w:val="24"/>
        </w:rPr>
        <w:t>- Bitte bringen Sie Ihre Lesebrille, Hörgeräte, etc. mit</w:t>
      </w:r>
    </w:p>
    <w:p w14:paraId="3173A512" w14:textId="77777777" w:rsidR="004A1F15" w:rsidRPr="004A1F15" w:rsidRDefault="004A1F15" w:rsidP="004A1F15">
      <w:pPr>
        <w:spacing w:after="200" w:line="276" w:lineRule="auto"/>
        <w:rPr>
          <w:rFonts w:ascii="Arial" w:eastAsia="Times New Roman" w:hAnsi="Arial" w:cs="Times New Roman"/>
          <w:sz w:val="24"/>
          <w:szCs w:val="24"/>
        </w:rPr>
      </w:pPr>
    </w:p>
    <w:p w14:paraId="3C9076EF" w14:textId="77777777" w:rsidR="004A1F15" w:rsidRPr="004A1F15" w:rsidRDefault="004A1F15" w:rsidP="004A1F15">
      <w:pPr>
        <w:spacing w:after="200" w:line="276" w:lineRule="auto"/>
        <w:rPr>
          <w:rFonts w:ascii="Arial" w:eastAsia="Times New Roman" w:hAnsi="Arial" w:cs="Times New Roman"/>
          <w:sz w:val="24"/>
          <w:szCs w:val="24"/>
        </w:rPr>
      </w:pPr>
      <w:r w:rsidRPr="004A1F15">
        <w:rPr>
          <w:rFonts w:ascii="Arial" w:eastAsia="Times New Roman" w:hAnsi="Arial" w:cs="Times New Roman"/>
          <w:sz w:val="24"/>
          <w:szCs w:val="24"/>
        </w:rPr>
        <w:t xml:space="preserve">Bitte füllen Sie den Aufklärungsbogen für die Anästhesie vor dem </w:t>
      </w:r>
      <w:proofErr w:type="gramStart"/>
      <w:r w:rsidRPr="004A1F15">
        <w:rPr>
          <w:rFonts w:ascii="Arial" w:eastAsia="Times New Roman" w:hAnsi="Arial" w:cs="Times New Roman"/>
          <w:sz w:val="24"/>
          <w:szCs w:val="24"/>
        </w:rPr>
        <w:t>Narkosegespräch  vollständig</w:t>
      </w:r>
      <w:proofErr w:type="gramEnd"/>
      <w:r w:rsidRPr="004A1F15">
        <w:rPr>
          <w:rFonts w:ascii="Arial" w:eastAsia="Times New Roman" w:hAnsi="Arial" w:cs="Times New Roman"/>
          <w:sz w:val="24"/>
          <w:szCs w:val="24"/>
        </w:rPr>
        <w:t xml:space="preserve"> aus, damit die AnästhesiologInnen auf Ihre Fragen und Wünsche bestmöglich eingehen und dabei die geeignete Form der Narkose für Sie  auswählen können. </w:t>
      </w:r>
    </w:p>
    <w:p w14:paraId="0D2F8F09" w14:textId="77777777" w:rsidR="004A1F15" w:rsidRPr="004A1F15" w:rsidRDefault="004A1F15" w:rsidP="004A1F15">
      <w:pPr>
        <w:spacing w:after="200" w:line="276" w:lineRule="auto"/>
        <w:rPr>
          <w:rFonts w:ascii="Arial" w:eastAsia="Times New Roman" w:hAnsi="Arial" w:cs="Times New Roman"/>
          <w:sz w:val="24"/>
          <w:szCs w:val="24"/>
        </w:rPr>
      </w:pPr>
      <w:r w:rsidRPr="004A1F15">
        <w:rPr>
          <w:rFonts w:ascii="Arial" w:eastAsia="Times New Roman" w:hAnsi="Arial" w:cs="Times New Roman"/>
          <w:sz w:val="24"/>
          <w:szCs w:val="24"/>
        </w:rPr>
        <w:t>Bitte kommen Sie am Tag der Operation zum vereinbarten Zeitpunkt zu uns ins Krankenhaus und halten Sie die erforderlichen Nüchternheitszeiten ein, da es sonst zu Verschiebungen Ihres OP-Termins kommen kann (6 Stunden ohne Essen und Rauchen, 2 Stunden ohne Trinken).</w:t>
      </w:r>
    </w:p>
    <w:p w14:paraId="748F086F" w14:textId="77777777" w:rsidR="004A1F15" w:rsidRPr="004A1F15" w:rsidRDefault="004A1F15" w:rsidP="004A1F15">
      <w:pPr>
        <w:spacing w:after="200" w:line="276" w:lineRule="auto"/>
        <w:rPr>
          <w:rFonts w:ascii="Arial" w:eastAsia="Times New Roman" w:hAnsi="Arial" w:cs="Times New Roman"/>
          <w:sz w:val="24"/>
          <w:szCs w:val="24"/>
        </w:rPr>
      </w:pPr>
      <w:r w:rsidRPr="004A1F15">
        <w:rPr>
          <w:rFonts w:ascii="Arial" w:eastAsia="Times New Roman" w:hAnsi="Arial" w:cs="Times New Roman"/>
          <w:sz w:val="24"/>
          <w:szCs w:val="24"/>
        </w:rPr>
        <w:t xml:space="preserve">Nehmen Sie die mit Ihrer/ihrem </w:t>
      </w:r>
      <w:proofErr w:type="spellStart"/>
      <w:r w:rsidRPr="004A1F15">
        <w:rPr>
          <w:rFonts w:ascii="Arial" w:eastAsia="Times New Roman" w:hAnsi="Arial" w:cs="Times New Roman"/>
          <w:sz w:val="24"/>
          <w:szCs w:val="24"/>
        </w:rPr>
        <w:t>AnästhesiologenIn</w:t>
      </w:r>
      <w:proofErr w:type="spellEnd"/>
      <w:r w:rsidRPr="004A1F15">
        <w:rPr>
          <w:rFonts w:ascii="Arial" w:eastAsia="Times New Roman" w:hAnsi="Arial" w:cs="Times New Roman"/>
          <w:sz w:val="24"/>
          <w:szCs w:val="24"/>
        </w:rPr>
        <w:t xml:space="preserve"> und </w:t>
      </w:r>
      <w:proofErr w:type="spellStart"/>
      <w:r w:rsidRPr="004A1F15">
        <w:rPr>
          <w:rFonts w:ascii="Arial" w:eastAsia="Times New Roman" w:hAnsi="Arial" w:cs="Times New Roman"/>
          <w:sz w:val="24"/>
          <w:szCs w:val="24"/>
        </w:rPr>
        <w:t>ChirurgenIn</w:t>
      </w:r>
      <w:proofErr w:type="spellEnd"/>
      <w:r w:rsidRPr="004A1F15">
        <w:rPr>
          <w:rFonts w:ascii="Arial" w:eastAsia="Times New Roman" w:hAnsi="Arial" w:cs="Times New Roman"/>
          <w:sz w:val="24"/>
          <w:szCs w:val="24"/>
        </w:rPr>
        <w:t xml:space="preserve"> </w:t>
      </w:r>
      <w:proofErr w:type="gramStart"/>
      <w:r w:rsidRPr="004A1F15">
        <w:rPr>
          <w:rFonts w:ascii="Arial" w:eastAsia="Times New Roman" w:hAnsi="Arial" w:cs="Times New Roman"/>
          <w:sz w:val="24"/>
          <w:szCs w:val="24"/>
        </w:rPr>
        <w:t>vereinbarte Medikamenten</w:t>
      </w:r>
      <w:proofErr w:type="gramEnd"/>
      <w:r w:rsidRPr="004A1F15">
        <w:rPr>
          <w:rFonts w:ascii="Arial" w:eastAsia="Times New Roman" w:hAnsi="Arial" w:cs="Times New Roman"/>
          <w:sz w:val="24"/>
          <w:szCs w:val="24"/>
        </w:rPr>
        <w:t xml:space="preserve"> ein (keine blutverdünnenden oder blutzuckersenkenden Medikamente).</w:t>
      </w:r>
    </w:p>
    <w:p w14:paraId="2E43850F" w14:textId="77777777" w:rsidR="004A1F15" w:rsidRPr="004A1F15" w:rsidRDefault="004A1F15" w:rsidP="004A1F15">
      <w:pPr>
        <w:spacing w:after="200" w:line="276" w:lineRule="auto"/>
        <w:rPr>
          <w:rFonts w:ascii="Arial" w:eastAsia="Times New Roman" w:hAnsi="Arial" w:cs="Times New Roman"/>
          <w:sz w:val="24"/>
          <w:szCs w:val="24"/>
        </w:rPr>
      </w:pPr>
      <w:r w:rsidRPr="004A1F15">
        <w:rPr>
          <w:rFonts w:ascii="Arial" w:eastAsia="Times New Roman" w:hAnsi="Arial" w:cs="Times New Roman"/>
          <w:sz w:val="24"/>
          <w:szCs w:val="24"/>
        </w:rPr>
        <w:t>Falls Sie herausnehmbaren Zahnersatz, eine Brille oder Kontaktlinsen verwenden, bringen Sie bitte ein geeignetes Aufbewahrungsmittel mit.</w:t>
      </w:r>
    </w:p>
    <w:p w14:paraId="6F54584E" w14:textId="77777777" w:rsidR="004A1F15" w:rsidRPr="004A1F15" w:rsidRDefault="004A1F15" w:rsidP="004A1F15">
      <w:pPr>
        <w:spacing w:after="200" w:line="276" w:lineRule="auto"/>
        <w:rPr>
          <w:rFonts w:ascii="Arial" w:eastAsia="Times New Roman" w:hAnsi="Arial" w:cs="Times New Roman"/>
          <w:sz w:val="24"/>
          <w:szCs w:val="24"/>
        </w:rPr>
      </w:pPr>
      <w:proofErr w:type="gramStart"/>
      <w:r w:rsidRPr="004A1F15">
        <w:rPr>
          <w:rFonts w:ascii="Arial" w:eastAsia="Times New Roman" w:hAnsi="Arial" w:cs="Times New Roman"/>
          <w:sz w:val="24"/>
          <w:szCs w:val="24"/>
        </w:rPr>
        <w:t>Bei ambulante Eingriffe</w:t>
      </w:r>
      <w:proofErr w:type="gramEnd"/>
      <w:r w:rsidRPr="004A1F15">
        <w:rPr>
          <w:rFonts w:ascii="Arial" w:eastAsia="Times New Roman" w:hAnsi="Arial" w:cs="Times New Roman"/>
          <w:sz w:val="24"/>
          <w:szCs w:val="24"/>
        </w:rPr>
        <w:t xml:space="preserve"> kümmern Sie sich bitte um eine Abholung durch eine Begleitperson und um eine ständige, häusliche Betreuungsperson für 24h nach der </w:t>
      </w:r>
      <w:r w:rsidRPr="004A1F15">
        <w:rPr>
          <w:rFonts w:ascii="Arial" w:eastAsia="Times New Roman" w:hAnsi="Arial" w:cs="Times New Roman"/>
          <w:sz w:val="24"/>
          <w:szCs w:val="24"/>
        </w:rPr>
        <w:lastRenderedPageBreak/>
        <w:t>Operation. (Dies bedeutet, die Begleitperson ist im Verlauf des Tages telefonisch erreichbar und kann Sie abholen). Sie dürfen in den 24 Stunden nach Anästhesie kein Fahrzeug führen, keine laufenden Maschinen bedienen oder rechtswirksame Verträge abschließen, kein Alkohol trinken, bewusstseinsbeeinträchtigende Medikamente/Substanzen/Drogen einnehmen, usw.!</w:t>
      </w:r>
    </w:p>
    <w:p w14:paraId="11CC8999" w14:textId="77777777" w:rsidR="004A1F15" w:rsidRPr="004A1F15" w:rsidRDefault="004A1F15" w:rsidP="004A1F15">
      <w:pPr>
        <w:spacing w:after="0" w:line="240" w:lineRule="auto"/>
        <w:rPr>
          <w:rFonts w:ascii="Arial" w:eastAsia="Times New Roman" w:hAnsi="Arial" w:cs="Arial"/>
          <w:sz w:val="24"/>
          <w:szCs w:val="24"/>
          <w:lang w:eastAsia="de-DE"/>
        </w:rPr>
      </w:pPr>
      <w:r w:rsidRPr="004A1F15">
        <w:rPr>
          <w:rFonts w:ascii="Arial" w:eastAsia="Times New Roman" w:hAnsi="Arial" w:cs="Arial"/>
          <w:sz w:val="24"/>
          <w:szCs w:val="24"/>
          <w:lang w:eastAsia="de-DE"/>
        </w:rPr>
        <w:t>Sollten zu Hause unerwartete </w:t>
      </w:r>
      <w:r w:rsidRPr="004A1F15">
        <w:rPr>
          <w:rFonts w:ascii="Arial" w:eastAsia="Times New Roman" w:hAnsi="Arial" w:cs="Arial"/>
          <w:bCs/>
          <w:sz w:val="24"/>
          <w:szCs w:val="24"/>
          <w:lang w:eastAsia="de-DE"/>
        </w:rPr>
        <w:t>Besonderheiten</w:t>
      </w:r>
      <w:r w:rsidRPr="004A1F15">
        <w:rPr>
          <w:rFonts w:ascii="Arial" w:eastAsia="Times New Roman" w:hAnsi="Arial" w:cs="Arial"/>
          <w:sz w:val="24"/>
          <w:szCs w:val="24"/>
          <w:lang w:eastAsia="de-DE"/>
        </w:rPr>
        <w:t xml:space="preserve">, wie z. B. starkes Erbrechen, Harnverhalt, starke Schmerzen oder Fieber auftreten, können Sie unter folgender Rufnummer jederzeit eine/einen zuständige/zuständigen </w:t>
      </w:r>
      <w:proofErr w:type="spellStart"/>
      <w:r w:rsidRPr="004A1F15">
        <w:rPr>
          <w:rFonts w:ascii="Arial" w:eastAsia="Times New Roman" w:hAnsi="Arial" w:cs="Arial"/>
          <w:sz w:val="24"/>
          <w:szCs w:val="24"/>
          <w:lang w:eastAsia="de-DE"/>
        </w:rPr>
        <w:t>StationsärztIn</w:t>
      </w:r>
      <w:proofErr w:type="spellEnd"/>
      <w:r w:rsidRPr="004A1F15">
        <w:rPr>
          <w:rFonts w:ascii="Arial" w:eastAsia="Times New Roman" w:hAnsi="Arial" w:cs="Arial"/>
          <w:sz w:val="24"/>
          <w:szCs w:val="24"/>
          <w:lang w:eastAsia="de-DE"/>
        </w:rPr>
        <w:t xml:space="preserve"> erreichen. Weisen Sie bei einem etwaigen Anruf darauf hin, dass es sich um eine Anfrage im </w:t>
      </w:r>
      <w:r w:rsidRPr="004A1F15">
        <w:rPr>
          <w:rFonts w:ascii="Arial" w:eastAsia="Times New Roman" w:hAnsi="Arial" w:cs="Arial"/>
          <w:bCs/>
          <w:sz w:val="24"/>
          <w:szCs w:val="24"/>
          <w:lang w:eastAsia="de-DE"/>
        </w:rPr>
        <w:t>Zusammenhang mit einer ambulanten Operation</w:t>
      </w:r>
      <w:r w:rsidRPr="004A1F15">
        <w:rPr>
          <w:rFonts w:ascii="Arial" w:eastAsia="Times New Roman" w:hAnsi="Arial" w:cs="Arial"/>
          <w:b/>
          <w:bCs/>
          <w:sz w:val="24"/>
          <w:szCs w:val="24"/>
          <w:lang w:eastAsia="de-DE"/>
        </w:rPr>
        <w:t> </w:t>
      </w:r>
      <w:r w:rsidRPr="004A1F15">
        <w:rPr>
          <w:rFonts w:ascii="Arial" w:eastAsia="Times New Roman" w:hAnsi="Arial" w:cs="Arial"/>
          <w:sz w:val="24"/>
          <w:szCs w:val="24"/>
          <w:lang w:eastAsia="de-DE"/>
        </w:rPr>
        <w:t>handelt!</w:t>
      </w:r>
    </w:p>
    <w:p w14:paraId="6EC75D5D" w14:textId="77777777" w:rsidR="004A1F15" w:rsidRPr="004A1F15" w:rsidRDefault="004A1F15" w:rsidP="004A1F15">
      <w:pPr>
        <w:spacing w:before="300" w:after="0" w:line="240" w:lineRule="auto"/>
        <w:rPr>
          <w:rFonts w:ascii="Arial" w:eastAsia="Times New Roman" w:hAnsi="Arial" w:cs="Arial"/>
          <w:sz w:val="24"/>
          <w:szCs w:val="24"/>
          <w:lang w:eastAsia="de-DE"/>
        </w:rPr>
      </w:pPr>
      <w:r w:rsidRPr="004A1F15">
        <w:rPr>
          <w:rFonts w:ascii="Arial" w:eastAsia="Times New Roman" w:hAnsi="Arial" w:cs="Arial"/>
          <w:sz w:val="24"/>
          <w:szCs w:val="24"/>
          <w:lang w:eastAsia="de-DE"/>
        </w:rPr>
        <w:t xml:space="preserve">Sie erreichen die Pforte, die sie mit den </w:t>
      </w:r>
      <w:proofErr w:type="spellStart"/>
      <w:r w:rsidRPr="004A1F15">
        <w:rPr>
          <w:rFonts w:ascii="Arial" w:eastAsia="Times New Roman" w:hAnsi="Arial" w:cs="Arial"/>
          <w:sz w:val="24"/>
          <w:szCs w:val="24"/>
          <w:lang w:eastAsia="de-DE"/>
        </w:rPr>
        <w:t>StationsärztInnen</w:t>
      </w:r>
      <w:proofErr w:type="spellEnd"/>
      <w:r w:rsidRPr="004A1F15">
        <w:rPr>
          <w:rFonts w:ascii="Arial" w:eastAsia="Times New Roman" w:hAnsi="Arial" w:cs="Arial"/>
          <w:sz w:val="24"/>
          <w:szCs w:val="24"/>
          <w:lang w:eastAsia="de-DE"/>
        </w:rPr>
        <w:t xml:space="preserve"> verbindet unter der Nummer 089-72760.</w:t>
      </w:r>
    </w:p>
    <w:p w14:paraId="7155AE1F" w14:textId="77777777" w:rsidR="004A1F15" w:rsidRPr="004A1F15" w:rsidRDefault="004A1F15" w:rsidP="004A1F15">
      <w:pPr>
        <w:spacing w:before="300" w:after="0" w:line="240" w:lineRule="auto"/>
        <w:rPr>
          <w:rFonts w:ascii="Arial" w:eastAsia="Times New Roman" w:hAnsi="Arial" w:cs="Arial"/>
          <w:sz w:val="24"/>
          <w:szCs w:val="24"/>
          <w:lang w:eastAsia="de-DE"/>
        </w:rPr>
      </w:pPr>
      <w:r w:rsidRPr="004A1F15">
        <w:rPr>
          <w:rFonts w:ascii="Arial" w:eastAsia="Times New Roman" w:hAnsi="Arial" w:cs="Arial"/>
          <w:sz w:val="24"/>
          <w:szCs w:val="24"/>
          <w:lang w:eastAsia="de-DE"/>
        </w:rPr>
        <w:t>Bei akut bedrohlichen Notfällen rufen Sie bitte den </w:t>
      </w:r>
      <w:r w:rsidRPr="004A1F15">
        <w:rPr>
          <w:rFonts w:ascii="Arial" w:eastAsia="Times New Roman" w:hAnsi="Arial" w:cs="Arial"/>
          <w:bCs/>
          <w:sz w:val="24"/>
          <w:szCs w:val="24"/>
          <w:lang w:eastAsia="de-DE"/>
        </w:rPr>
        <w:t>Rettungsdienst</w:t>
      </w:r>
      <w:r w:rsidRPr="004A1F15">
        <w:rPr>
          <w:rFonts w:ascii="Arial" w:eastAsia="Times New Roman" w:hAnsi="Arial" w:cs="Arial"/>
          <w:sz w:val="24"/>
          <w:szCs w:val="24"/>
          <w:lang w:eastAsia="de-DE"/>
        </w:rPr>
        <w:t> (</w:t>
      </w:r>
      <w:r w:rsidRPr="004A1F15">
        <w:rPr>
          <w:rFonts w:ascii="Arial" w:eastAsia="Times New Roman" w:hAnsi="Arial" w:cs="Arial"/>
          <w:bCs/>
          <w:sz w:val="24"/>
          <w:szCs w:val="24"/>
          <w:lang w:eastAsia="de-DE"/>
        </w:rPr>
        <w:t>Tel.: 112</w:t>
      </w:r>
      <w:r w:rsidRPr="004A1F15">
        <w:rPr>
          <w:rFonts w:ascii="Arial" w:eastAsia="Times New Roman" w:hAnsi="Arial" w:cs="Arial"/>
          <w:sz w:val="24"/>
          <w:szCs w:val="24"/>
          <w:lang w:eastAsia="de-DE"/>
        </w:rPr>
        <w:t>).</w:t>
      </w:r>
    </w:p>
    <w:p w14:paraId="7F05C67B" w14:textId="77777777" w:rsidR="004A1F15" w:rsidRPr="004A1F15" w:rsidRDefault="004A1F15" w:rsidP="004A1F15">
      <w:pPr>
        <w:spacing w:after="200" w:line="276" w:lineRule="auto"/>
        <w:rPr>
          <w:rFonts w:ascii="Arial" w:eastAsia="Times New Roman" w:hAnsi="Arial" w:cs="Times New Roman"/>
          <w:sz w:val="24"/>
          <w:szCs w:val="24"/>
        </w:rPr>
      </w:pPr>
    </w:p>
    <w:p w14:paraId="1B9C5A31" w14:textId="77777777" w:rsidR="004A1F15" w:rsidRPr="004A1F15" w:rsidRDefault="004A1F15" w:rsidP="004A1F15">
      <w:pPr>
        <w:spacing w:after="200" w:line="276" w:lineRule="auto"/>
        <w:rPr>
          <w:rFonts w:ascii="Arial" w:eastAsia="Times New Roman" w:hAnsi="Arial" w:cs="Times New Roman"/>
          <w:sz w:val="24"/>
          <w:szCs w:val="24"/>
        </w:rPr>
      </w:pPr>
      <w:r w:rsidRPr="004A1F15">
        <w:rPr>
          <w:rFonts w:ascii="Arial" w:eastAsia="Times New Roman" w:hAnsi="Arial" w:cs="Times New Roman"/>
          <w:sz w:val="24"/>
          <w:szCs w:val="24"/>
        </w:rPr>
        <w:t xml:space="preserve">Falls Sie noch Fragen haben, wenden Sie sich bitte an Ihre/Ihren behandelnden </w:t>
      </w:r>
      <w:proofErr w:type="spellStart"/>
      <w:r w:rsidRPr="004A1F15">
        <w:rPr>
          <w:rFonts w:ascii="Arial" w:eastAsia="Times New Roman" w:hAnsi="Arial" w:cs="Times New Roman"/>
          <w:sz w:val="24"/>
          <w:szCs w:val="24"/>
        </w:rPr>
        <w:t>ÄrztIn</w:t>
      </w:r>
      <w:proofErr w:type="spellEnd"/>
      <w:r w:rsidRPr="004A1F15">
        <w:rPr>
          <w:rFonts w:ascii="Arial" w:eastAsia="Times New Roman" w:hAnsi="Arial" w:cs="Times New Roman"/>
          <w:sz w:val="24"/>
          <w:szCs w:val="24"/>
        </w:rPr>
        <w:t xml:space="preserve"> oder direkt an das Sekretariat der Anästhesie/Chirurgie/HNO/Pneumologie.</w:t>
      </w:r>
    </w:p>
    <w:p w14:paraId="583CC6DE" w14:textId="77777777" w:rsidR="004A1F15" w:rsidRPr="004A1F15" w:rsidRDefault="004A1F15" w:rsidP="004A1F15">
      <w:pPr>
        <w:spacing w:after="200" w:line="276" w:lineRule="auto"/>
        <w:rPr>
          <w:rFonts w:ascii="Arial" w:eastAsia="Times New Roman" w:hAnsi="Arial" w:cs="Times New Roman"/>
          <w:sz w:val="24"/>
          <w:szCs w:val="24"/>
        </w:rPr>
      </w:pPr>
      <w:r w:rsidRPr="004A1F15">
        <w:rPr>
          <w:rFonts w:ascii="Arial" w:eastAsia="Times New Roman" w:hAnsi="Arial" w:cs="Times New Roman"/>
          <w:sz w:val="24"/>
          <w:szCs w:val="24"/>
        </w:rPr>
        <w:t>Sollten Sie Ihren OP-Termin nicht wahrnehmen können, sagen Sie diesen bitte rechtzeitig ab.</w:t>
      </w:r>
    </w:p>
    <w:p w14:paraId="2EA60DEA" w14:textId="77777777" w:rsidR="004A1F15" w:rsidRPr="004A1F15" w:rsidRDefault="004A1F15" w:rsidP="004A1F15">
      <w:pPr>
        <w:spacing w:after="200" w:line="276" w:lineRule="auto"/>
        <w:rPr>
          <w:rFonts w:ascii="Arial" w:eastAsia="Times New Roman" w:hAnsi="Arial" w:cs="Times New Roman"/>
          <w:sz w:val="24"/>
          <w:szCs w:val="24"/>
        </w:rPr>
      </w:pPr>
      <w:r w:rsidRPr="004A1F15">
        <w:rPr>
          <w:rFonts w:ascii="Arial" w:eastAsia="Times New Roman" w:hAnsi="Arial" w:cs="Times New Roman"/>
          <w:sz w:val="24"/>
          <w:szCs w:val="24"/>
        </w:rPr>
        <w:t>Vielen Dank für Ihre Mitarbeit!</w:t>
      </w:r>
    </w:p>
    <w:p w14:paraId="337086A0" w14:textId="77777777" w:rsidR="004A1F15" w:rsidRPr="004A1F15" w:rsidRDefault="004A1F15" w:rsidP="004A1F15">
      <w:pPr>
        <w:spacing w:after="200" w:line="276" w:lineRule="auto"/>
        <w:rPr>
          <w:rFonts w:ascii="Arial" w:eastAsia="Times New Roman" w:hAnsi="Arial" w:cs="Times New Roman"/>
          <w:sz w:val="24"/>
          <w:szCs w:val="24"/>
        </w:rPr>
      </w:pPr>
    </w:p>
    <w:p w14:paraId="7EE97FF0" w14:textId="77777777" w:rsidR="004A1F15" w:rsidRPr="004A1F15" w:rsidRDefault="004A1F15" w:rsidP="004A1F15">
      <w:pPr>
        <w:spacing w:after="200" w:line="276" w:lineRule="auto"/>
        <w:rPr>
          <w:rFonts w:ascii="Arial" w:eastAsia="Times New Roman" w:hAnsi="Arial" w:cs="Times New Roman"/>
          <w:sz w:val="24"/>
          <w:szCs w:val="24"/>
        </w:rPr>
      </w:pPr>
      <w:r w:rsidRPr="004A1F15">
        <w:rPr>
          <w:rFonts w:ascii="Arial" w:eastAsia="Times New Roman" w:hAnsi="Arial" w:cs="Times New Roman"/>
          <w:sz w:val="24"/>
          <w:szCs w:val="24"/>
        </w:rPr>
        <w:t>Ihr Anästhesie-Team</w:t>
      </w:r>
    </w:p>
    <w:p w14:paraId="5EDE15E4" w14:textId="77777777" w:rsidR="004A1F15" w:rsidRPr="004A1F15" w:rsidRDefault="004A1F15" w:rsidP="004A1F15">
      <w:pPr>
        <w:spacing w:after="200" w:line="276" w:lineRule="auto"/>
        <w:rPr>
          <w:rFonts w:ascii="Arial" w:eastAsia="Times New Roman" w:hAnsi="Arial" w:cs="Times New Roman"/>
          <w:iCs/>
          <w:sz w:val="24"/>
          <w:szCs w:val="24"/>
        </w:rPr>
      </w:pPr>
    </w:p>
    <w:p w14:paraId="72F03D78" w14:textId="77777777" w:rsidR="004C5892" w:rsidRDefault="004C5892"/>
    <w:sectPr w:rsidR="004C5892" w:rsidSect="00515C4C">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gfa Rotis Sans Serif">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2BE"/>
    <w:multiLevelType w:val="multilevel"/>
    <w:tmpl w:val="9DCE4FFE"/>
    <w:styleLink w:val="WWNum1"/>
    <w:lvl w:ilvl="0">
      <w:numFmt w:val="bullet"/>
      <w:lvlText w:val="-"/>
      <w:lvlJc w:val="left"/>
      <w:pPr>
        <w:ind w:left="720" w:hanging="360"/>
      </w:pPr>
      <w:rPr>
        <w:rFonts w:ascii="Agfa Rotis Sans Serif" w:hAnsi="Agfa Rotis Sans Serif"/>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15"/>
    <w:rsid w:val="004A1F15"/>
    <w:rsid w:val="004C5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6215"/>
  <w15:chartTrackingRefBased/>
  <w15:docId w15:val="{610EFCB6-C21A-4BBA-B96B-028E8EAC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A1F15"/>
    <w:pPr>
      <w:suppressAutoHyphens/>
      <w:autoSpaceDN w:val="0"/>
      <w:spacing w:after="200" w:line="276" w:lineRule="auto"/>
      <w:ind w:left="720"/>
      <w:textAlignment w:val="baseline"/>
    </w:pPr>
    <w:rPr>
      <w:rFonts w:ascii="Calibri" w:eastAsia="SimSun" w:hAnsi="Calibri" w:cs="Tahoma"/>
      <w:kern w:val="3"/>
    </w:rPr>
  </w:style>
  <w:style w:type="numbering" w:customStyle="1" w:styleId="WWNum1">
    <w:name w:val="WWNum1"/>
    <w:rsid w:val="004A1F1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2663</Characters>
  <Application>Microsoft Office Word</Application>
  <DocSecurity>0</DocSecurity>
  <Lines>22</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 Jens</dc:creator>
  <cp:keywords/>
  <dc:description/>
  <cp:lastModifiedBy>Weise Jens</cp:lastModifiedBy>
  <cp:revision>1</cp:revision>
  <dcterms:created xsi:type="dcterms:W3CDTF">2024-07-26T05:48:00Z</dcterms:created>
  <dcterms:modified xsi:type="dcterms:W3CDTF">2024-07-26T05:55:00Z</dcterms:modified>
</cp:coreProperties>
</file>